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A56CC" w14:textId="77777777" w:rsidR="00360B6E" w:rsidRDefault="00360B6E">
      <w:pPr>
        <w:jc w:val="center"/>
        <w:rPr>
          <w:color w:val="000000"/>
        </w:rPr>
      </w:pPr>
    </w:p>
    <w:p w14:paraId="11F0CA78" w14:textId="77777777" w:rsidR="00360B6E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Select Category: </w:t>
      </w:r>
    </w:p>
    <w:p w14:paraId="5D9428E5" w14:textId="77777777" w:rsidR="00360B6E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Sub - Category name:</w:t>
      </w:r>
    </w:p>
    <w:p w14:paraId="17F1C817" w14:textId="77777777" w:rsidR="00360B6E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Campaign Name:</w:t>
      </w:r>
    </w:p>
    <w:p w14:paraId="3195C73D" w14:textId="77777777" w:rsidR="00360B6E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Brand Name:</w:t>
      </w:r>
    </w:p>
    <w:p w14:paraId="5A09416E" w14:textId="77777777" w:rsidR="00360B6E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Date of Execution:</w:t>
      </w:r>
    </w:p>
    <w:p w14:paraId="302003BC" w14:textId="77777777" w:rsidR="00360B6E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Location: </w:t>
      </w:r>
    </w:p>
    <w:p w14:paraId="573C16EA" w14:textId="77777777" w:rsidR="00360B6E" w:rsidRDefault="00360B6E">
      <w:pPr>
        <w:pStyle w:val="ListParagraph"/>
        <w:rPr>
          <w:b/>
          <w:sz w:val="24"/>
          <w:szCs w:val="24"/>
        </w:rPr>
      </w:pPr>
    </w:p>
    <w:p w14:paraId="3748041F" w14:textId="77777777" w:rsidR="00360B6E" w:rsidRDefault="00000000">
      <w:pPr>
        <w:pStyle w:val="ListParagraph"/>
        <w:numPr>
          <w:ilvl w:val="0"/>
          <w:numId w:val="1"/>
        </w:numPr>
        <w:shd w:val="clear" w:color="auto" w:fill="FFFFFF"/>
        <w:spacing w:after="120" w:line="240" w:lineRule="auto"/>
        <w:rPr>
          <w:lang w:val="en-IN"/>
        </w:rPr>
      </w:pPr>
      <w:r>
        <w:rPr>
          <w:b/>
          <w:color w:val="000000"/>
          <w:sz w:val="24"/>
          <w:szCs w:val="24"/>
        </w:rPr>
        <w:t>Description:</w:t>
      </w:r>
      <w:r>
        <w:rPr>
          <w:color w:val="000000"/>
          <w:sz w:val="24"/>
          <w:szCs w:val="24"/>
        </w:rPr>
        <w:t xml:space="preserve"> Max 500 words – </w:t>
      </w:r>
    </w:p>
    <w:p w14:paraId="60D2EF6D" w14:textId="77777777" w:rsidR="00360B6E" w:rsidRDefault="00000000">
      <w:pPr>
        <w:shd w:val="clear" w:color="auto" w:fill="FFFFFF"/>
        <w:spacing w:after="120" w:line="240" w:lineRule="auto"/>
        <w:ind w:left="720"/>
        <w:rPr>
          <w:color w:val="FF0000"/>
          <w:sz w:val="24"/>
          <w:szCs w:val="24"/>
          <w:lang w:val="en-IN"/>
        </w:rPr>
      </w:pPr>
      <w:r>
        <w:rPr>
          <w:color w:val="000000"/>
          <w:sz w:val="24"/>
          <w:szCs w:val="24"/>
          <w:lang w:val="en-IN"/>
        </w:rPr>
        <w:t xml:space="preserve">Work done by Indian &amp; International agencies </w:t>
      </w:r>
      <w:r>
        <w:rPr>
          <w:b/>
          <w:bCs/>
          <w:color w:val="000000"/>
          <w:sz w:val="24"/>
          <w:szCs w:val="24"/>
          <w:lang w:val="en-IN"/>
        </w:rPr>
        <w:t>but implemented outside India</w:t>
      </w:r>
      <w:r>
        <w:rPr>
          <w:color w:val="000000"/>
          <w:sz w:val="24"/>
          <w:szCs w:val="24"/>
          <w:lang w:val="en-IN"/>
        </w:rPr>
        <w:t xml:space="preserve"> using traditional media or in ambient space will be considered.</w:t>
      </w:r>
    </w:p>
    <w:p w14:paraId="17382475" w14:textId="77777777" w:rsidR="00360B6E" w:rsidRDefault="00000000">
      <w:pPr>
        <w:shd w:val="clear" w:color="auto" w:fill="FFFFFF"/>
        <w:spacing w:after="120"/>
        <w:ind w:left="720"/>
        <w:rPr>
          <w:color w:val="FF0000"/>
          <w:sz w:val="24"/>
          <w:szCs w:val="24"/>
          <w:lang w:val="en-IN"/>
        </w:rPr>
      </w:pPr>
      <w:r>
        <w:rPr>
          <w:color w:val="000000"/>
          <w:sz w:val="24"/>
          <w:szCs w:val="24"/>
          <w:lang w:val="en-IN"/>
        </w:rPr>
        <w:t>The entry will be judged on the content (campaign) that is run using traditional or ambient media.</w:t>
      </w:r>
    </w:p>
    <w:p w14:paraId="5FDB59A5" w14:textId="77777777" w:rsidR="00360B6E" w:rsidRDefault="00000000">
      <w:pPr>
        <w:ind w:left="720"/>
        <w:rPr>
          <w:rFonts w:cstheme="minorHAnsi"/>
          <w:color w:val="FF0000"/>
          <w:sz w:val="24"/>
          <w:szCs w:val="24"/>
          <w:highlight w:val="white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Describe the campaign covering following points: </w:t>
      </w:r>
    </w:p>
    <w:p w14:paraId="7D0AF12B" w14:textId="05E72B81" w:rsidR="00360B6E" w:rsidRDefault="00000000" w:rsidP="00410200">
      <w:pPr>
        <w:pStyle w:val="ListParagraph"/>
        <w:numPr>
          <w:ilvl w:val="0"/>
          <w:numId w:val="6"/>
        </w:numPr>
        <w:rPr>
          <w:rFonts w:cstheme="minorHAnsi"/>
          <w:color w:val="FF0000"/>
          <w:sz w:val="24"/>
          <w:szCs w:val="24"/>
          <w:highlight w:val="white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Communication objective or the idea</w:t>
      </w:r>
      <w:r w:rsidR="00780391">
        <w:rPr>
          <w:rFonts w:cstheme="minorHAnsi"/>
          <w:color w:val="000000"/>
          <w:sz w:val="24"/>
          <w:szCs w:val="24"/>
          <w:shd w:val="clear" w:color="auto" w:fill="FFFFFF"/>
        </w:rPr>
        <w:t xml:space="preserve"> (40%):</w:t>
      </w:r>
    </w:p>
    <w:p w14:paraId="27D303D8" w14:textId="77777777" w:rsidR="00360B6E" w:rsidRDefault="00360B6E">
      <w:pPr>
        <w:pStyle w:val="ListParagraph"/>
        <w:rPr>
          <w:rFonts w:cstheme="minorHAnsi"/>
          <w:color w:val="FF0000"/>
          <w:sz w:val="24"/>
          <w:szCs w:val="24"/>
          <w:highlight w:val="white"/>
        </w:rPr>
      </w:pPr>
    </w:p>
    <w:p w14:paraId="65474DCF" w14:textId="107CB7AD" w:rsidR="00360B6E" w:rsidRDefault="00000000" w:rsidP="00410200">
      <w:pPr>
        <w:pStyle w:val="ListParagraph"/>
        <w:numPr>
          <w:ilvl w:val="0"/>
          <w:numId w:val="6"/>
        </w:numPr>
        <w:rPr>
          <w:rFonts w:cstheme="minorHAnsi"/>
          <w:color w:val="FF0000"/>
          <w:sz w:val="24"/>
          <w:szCs w:val="24"/>
          <w:highlight w:val="white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Media strategy &amp; Details of Execution</w:t>
      </w:r>
      <w:r w:rsidR="00780391">
        <w:rPr>
          <w:rFonts w:cstheme="minorHAnsi"/>
          <w:color w:val="000000"/>
          <w:sz w:val="24"/>
          <w:szCs w:val="24"/>
          <w:shd w:val="clear" w:color="auto" w:fill="FFFFFF"/>
        </w:rPr>
        <w:t xml:space="preserve"> (30%):</w:t>
      </w:r>
    </w:p>
    <w:p w14:paraId="7B80DDF4" w14:textId="77777777" w:rsidR="00360B6E" w:rsidRDefault="00360B6E">
      <w:pPr>
        <w:pStyle w:val="ListParagraph"/>
        <w:rPr>
          <w:rFonts w:cstheme="minorHAnsi"/>
          <w:color w:val="FF0000"/>
          <w:sz w:val="24"/>
          <w:szCs w:val="24"/>
          <w:highlight w:val="white"/>
        </w:rPr>
      </w:pPr>
    </w:p>
    <w:p w14:paraId="19CFDF17" w14:textId="31A701C8" w:rsidR="00360B6E" w:rsidRDefault="00000000" w:rsidP="00410200">
      <w:pPr>
        <w:pStyle w:val="ListParagraph"/>
        <w:numPr>
          <w:ilvl w:val="0"/>
          <w:numId w:val="6"/>
        </w:numPr>
        <w:rPr>
          <w:rFonts w:cstheme="minorHAnsi"/>
          <w:color w:val="FF0000"/>
          <w:sz w:val="24"/>
          <w:szCs w:val="24"/>
          <w:highlight w:val="white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I</w:t>
      </w:r>
      <w:r>
        <w:rPr>
          <w:rFonts w:cstheme="minorHAnsi"/>
          <w:color w:val="000000"/>
          <w:sz w:val="24"/>
          <w:szCs w:val="24"/>
        </w:rPr>
        <w:t>mpact assessment</w:t>
      </w:r>
      <w:bookmarkStart w:id="0" w:name="_Hlk194611517"/>
      <w:bookmarkEnd w:id="0"/>
      <w:r w:rsidR="00780391">
        <w:rPr>
          <w:rFonts w:cstheme="minorHAnsi"/>
          <w:color w:val="000000"/>
          <w:sz w:val="24"/>
          <w:szCs w:val="24"/>
        </w:rPr>
        <w:t xml:space="preserve"> (30%):</w:t>
      </w:r>
    </w:p>
    <w:p w14:paraId="56AE3C29" w14:textId="77777777" w:rsidR="00360B6E" w:rsidRDefault="00360B6E">
      <w:pPr>
        <w:rPr>
          <w:color w:val="000000"/>
        </w:rPr>
      </w:pPr>
    </w:p>
    <w:p w14:paraId="7546E3AF" w14:textId="77777777" w:rsidR="00360B6E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Upload Campaign Images: </w:t>
      </w:r>
    </w:p>
    <w:p w14:paraId="3B9994E7" w14:textId="77777777" w:rsidR="00360B6E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Maximum 15 images of 10 MB file size in all.</w:t>
      </w:r>
    </w:p>
    <w:p w14:paraId="0DF24427" w14:textId="77777777" w:rsidR="00360B6E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images shall be in JPEG/PNG formats; </w:t>
      </w:r>
      <w:r>
        <w:rPr>
          <w:rFonts w:cstheme="minorHAnsi"/>
          <w:color w:val="000000"/>
          <w:shd w:val="clear" w:color="auto" w:fill="FFFFFF"/>
        </w:rPr>
        <w:t xml:space="preserve">(max width 1200 </w:t>
      </w:r>
      <w:proofErr w:type="spellStart"/>
      <w:r>
        <w:rPr>
          <w:rFonts w:cstheme="minorHAnsi"/>
          <w:color w:val="000000"/>
          <w:shd w:val="clear" w:color="auto" w:fill="FFFFFF"/>
        </w:rPr>
        <w:t>px</w:t>
      </w:r>
      <w:proofErr w:type="spellEnd"/>
      <w:r>
        <w:rPr>
          <w:rFonts w:cstheme="minorHAnsi"/>
          <w:color w:val="000000"/>
          <w:shd w:val="clear" w:color="auto" w:fill="FFFFFF"/>
        </w:rPr>
        <w:t xml:space="preserve"> and max height 1200 </w:t>
      </w:r>
      <w:proofErr w:type="spellStart"/>
      <w:r>
        <w:rPr>
          <w:rFonts w:cstheme="minorHAnsi"/>
          <w:color w:val="000000"/>
          <w:shd w:val="clear" w:color="auto" w:fill="FFFFFF"/>
        </w:rPr>
        <w:t>px</w:t>
      </w:r>
      <w:proofErr w:type="spellEnd"/>
      <w:r>
        <w:rPr>
          <w:rFonts w:cstheme="minorHAnsi"/>
          <w:color w:val="000000"/>
          <w:shd w:val="clear" w:color="auto" w:fill="FFFFFF"/>
        </w:rPr>
        <w:t>)</w:t>
      </w:r>
    </w:p>
    <w:p w14:paraId="222D44AB" w14:textId="77777777" w:rsidR="00360B6E" w:rsidRDefault="00000000">
      <w:pPr>
        <w:pStyle w:val="ListParagraph"/>
        <w:numPr>
          <w:ilvl w:val="0"/>
          <w:numId w:val="3"/>
        </w:numPr>
        <w:spacing w:after="120" w:line="240" w:lineRule="auto"/>
        <w:rPr>
          <w:rFonts w:cstheme="minorHAnsi"/>
          <w:color w:val="FF0000"/>
        </w:rPr>
      </w:pPr>
      <w:r>
        <w:rPr>
          <w:rFonts w:cstheme="minorHAnsi"/>
          <w:color w:val="000000"/>
        </w:rPr>
        <w:t>Images should cover - Actual images of campaign executed, innovation (if any)</w:t>
      </w:r>
      <w:bookmarkStart w:id="1" w:name="_Hlk194611627"/>
      <w:bookmarkEnd w:id="1"/>
    </w:p>
    <w:p w14:paraId="3DB005F3" w14:textId="77777777" w:rsidR="00360B6E" w:rsidRDefault="00000000">
      <w:pPr>
        <w:spacing w:after="120" w:line="240" w:lineRule="auto"/>
        <w:rPr>
          <w:rFonts w:cstheme="minorHAnsi"/>
          <w:color w:val="0D0D0D" w:themeColor="text1" w:themeTint="F2"/>
        </w:rPr>
      </w:pPr>
      <w:r>
        <w:rPr>
          <w:rFonts w:cstheme="minorHAnsi"/>
          <w:noProof/>
          <w:color w:val="00000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48D73F62" wp14:editId="04A77330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767830" cy="344170"/>
                <wp:effectExtent l="0" t="0" r="15240" b="1905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280" cy="343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3A9C37DF" w14:textId="77777777" w:rsidR="00360B6E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IMAGES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D73F62" id="Rectangle 2" o:spid="_x0000_s1026" style="position:absolute;margin-left:0;margin-top:.7pt;width:532.9pt;height:27.1pt;z-index:2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3A9C37DF" w14:textId="77777777" w:rsidR="00360B6E" w:rsidRDefault="00000000">
                      <w:pPr>
                        <w:pStyle w:val="FrameContents"/>
                        <w:spacing w:after="12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IMAGES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E10D1A" w14:textId="77777777" w:rsidR="00360B6E" w:rsidRDefault="00360B6E">
      <w:pPr>
        <w:spacing w:after="120" w:line="240" w:lineRule="auto"/>
        <w:rPr>
          <w:rFonts w:cstheme="minorHAnsi"/>
          <w:color w:val="0D0D0D" w:themeColor="text1" w:themeTint="F2"/>
        </w:rPr>
      </w:pPr>
    </w:p>
    <w:p w14:paraId="68C05F68" w14:textId="77777777" w:rsidR="00360B6E" w:rsidRDefault="00360B6E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</w:p>
    <w:p w14:paraId="37190521" w14:textId="77777777" w:rsidR="00360B6E" w:rsidRDefault="00000000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Upload Video:</w:t>
      </w:r>
    </w:p>
    <w:p w14:paraId="55E68F7D" w14:textId="77777777" w:rsidR="00360B6E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video content shall be structured as per the parameters defined for this award category. </w:t>
      </w:r>
    </w:p>
    <w:p w14:paraId="091B99B6" w14:textId="77777777" w:rsidR="00360B6E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eastAsia="Times New Roman" w:cstheme="minorHAnsi"/>
          <w:color w:val="000000"/>
        </w:rPr>
        <w:t xml:space="preserve">The duration of the video shall not exceed 2 minutes. </w:t>
      </w:r>
    </w:p>
    <w:p w14:paraId="02E492CB" w14:textId="77777777" w:rsidR="00360B6E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The file extension shall be </w:t>
      </w:r>
      <w:r>
        <w:rPr>
          <w:rFonts w:eastAsia="Times New Roman" w:cstheme="minorHAnsi"/>
          <w:b/>
          <w:color w:val="000000"/>
          <w:sz w:val="24"/>
          <w:szCs w:val="24"/>
        </w:rPr>
        <w:t xml:space="preserve">mp4 </w:t>
      </w:r>
      <w:r>
        <w:rPr>
          <w:rFonts w:eastAsia="Times New Roman" w:cstheme="minorHAnsi"/>
          <w:color w:val="000000"/>
          <w:sz w:val="24"/>
          <w:szCs w:val="24"/>
        </w:rPr>
        <w:t xml:space="preserve">and the file size shall not exceed 40 MB. </w:t>
      </w:r>
    </w:p>
    <w:p w14:paraId="15E027A7" w14:textId="77777777" w:rsidR="00360B6E" w:rsidRDefault="0000000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Either Voiceover or Music is mandatory</w:t>
      </w:r>
      <w:bookmarkStart w:id="2" w:name="_Hlk193368374"/>
      <w:bookmarkEnd w:id="2"/>
    </w:p>
    <w:p w14:paraId="535DE419" w14:textId="77777777" w:rsidR="00360B6E" w:rsidRDefault="00360B6E">
      <w:pPr>
        <w:rPr>
          <w:color w:val="FF0000"/>
        </w:rPr>
      </w:pPr>
    </w:p>
    <w:p w14:paraId="540466ED" w14:textId="77777777" w:rsidR="00360B6E" w:rsidRDefault="00000000">
      <w:pPr>
        <w:rPr>
          <w:color w:val="0D0D0D" w:themeColor="text1" w:themeTint="F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26FAB116" wp14:editId="7A6858C1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767830" cy="344170"/>
                <wp:effectExtent l="0" t="0" r="15240" b="19050"/>
                <wp:wrapNone/>
                <wp:docPr id="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280" cy="3434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3B1442D8" w14:textId="77777777" w:rsidR="00360B6E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VIDEO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FAB116" id="Rectangle 7" o:spid="_x0000_s1027" style="position:absolute;margin-left:0;margin-top:11.95pt;width:532.9pt;height:27.1pt;z-index:3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3B1442D8" w14:textId="77777777" w:rsidR="00360B6E" w:rsidRDefault="00000000">
                      <w:pPr>
                        <w:pStyle w:val="FrameContents"/>
                        <w:spacing w:after="120" w:line="240" w:lineRule="auto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VIDEO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ED75C1" w14:textId="77777777" w:rsidR="00360B6E" w:rsidRDefault="00360B6E">
      <w:pPr>
        <w:rPr>
          <w:b/>
          <w:color w:val="0D0D0D" w:themeColor="text1" w:themeTint="F2"/>
        </w:rPr>
      </w:pPr>
    </w:p>
    <w:p w14:paraId="7BCB36EA" w14:textId="77777777" w:rsidR="00360B6E" w:rsidRDefault="00360B6E">
      <w:pPr>
        <w:rPr>
          <w:b/>
          <w:color w:val="0D0D0D" w:themeColor="text1" w:themeTint="F2"/>
          <w:sz w:val="24"/>
          <w:szCs w:val="24"/>
        </w:rPr>
      </w:pPr>
    </w:p>
    <w:p w14:paraId="3E06ABFD" w14:textId="77777777" w:rsidR="00360B6E" w:rsidRDefault="00360B6E">
      <w:pPr>
        <w:rPr>
          <w:b/>
          <w:color w:val="0D0D0D" w:themeColor="text1" w:themeTint="F2"/>
          <w:sz w:val="24"/>
          <w:szCs w:val="24"/>
        </w:rPr>
      </w:pPr>
    </w:p>
    <w:p w14:paraId="2100E1DA" w14:textId="77777777" w:rsidR="00360B6E" w:rsidRDefault="00000000">
      <w:pPr>
        <w:pStyle w:val="ListParagraph"/>
        <w:numPr>
          <w:ilvl w:val="0"/>
          <w:numId w:val="1"/>
        </w:numPr>
        <w:rPr>
          <w:color w:val="0D0D0D" w:themeColor="text1" w:themeTint="F2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Client Information</w:t>
      </w:r>
      <w:r>
        <w:rPr>
          <w:color w:val="000000"/>
          <w:sz w:val="24"/>
          <w:szCs w:val="24"/>
        </w:rPr>
        <w:t>:</w:t>
      </w:r>
    </w:p>
    <w:p w14:paraId="39E532F9" w14:textId="77777777" w:rsidR="00360B6E" w:rsidRDefault="00000000">
      <w:pPr>
        <w:rPr>
          <w:color w:val="0D0D0D" w:themeColor="text1" w:themeTint="F2"/>
        </w:rPr>
      </w:pPr>
      <w:r>
        <w:rPr>
          <w:color w:val="000000"/>
        </w:rPr>
        <w:t>Name:</w:t>
      </w:r>
    </w:p>
    <w:p w14:paraId="28E15EF0" w14:textId="77777777" w:rsidR="00360B6E" w:rsidRDefault="00000000">
      <w:pPr>
        <w:rPr>
          <w:color w:val="0D0D0D" w:themeColor="text1" w:themeTint="F2"/>
        </w:rPr>
      </w:pPr>
      <w:r>
        <w:rPr>
          <w:color w:val="000000"/>
        </w:rPr>
        <w:t>Designation:</w:t>
      </w:r>
    </w:p>
    <w:p w14:paraId="6903E6EA" w14:textId="77777777" w:rsidR="00360B6E" w:rsidRDefault="00000000">
      <w:pPr>
        <w:rPr>
          <w:color w:val="0D0D0D" w:themeColor="text1" w:themeTint="F2"/>
        </w:rPr>
      </w:pPr>
      <w:r>
        <w:rPr>
          <w:color w:val="000000"/>
        </w:rPr>
        <w:t>Company:</w:t>
      </w:r>
    </w:p>
    <w:p w14:paraId="55BE9505" w14:textId="77777777" w:rsidR="00360B6E" w:rsidRDefault="00000000">
      <w:pPr>
        <w:rPr>
          <w:color w:val="0D0D0D" w:themeColor="text1" w:themeTint="F2"/>
        </w:rPr>
      </w:pPr>
      <w:r>
        <w:rPr>
          <w:color w:val="000000"/>
        </w:rPr>
        <w:t>Email ID:</w:t>
      </w:r>
    </w:p>
    <w:p w14:paraId="0B67BDE2" w14:textId="77777777" w:rsidR="00360B6E" w:rsidRDefault="00000000">
      <w:pPr>
        <w:rPr>
          <w:color w:val="0D0D0D" w:themeColor="text1" w:themeTint="F2"/>
        </w:rPr>
      </w:pPr>
      <w:r>
        <w:rPr>
          <w:color w:val="000000"/>
        </w:rPr>
        <w:t>Mobile:</w:t>
      </w:r>
    </w:p>
    <w:p w14:paraId="25EC2B25" w14:textId="77777777" w:rsidR="00360B6E" w:rsidRDefault="00000000">
      <w:pPr>
        <w:rPr>
          <w:color w:val="0D0D0D" w:themeColor="text1" w:themeTint="F2"/>
        </w:rPr>
      </w:pPr>
      <w:r>
        <w:rPr>
          <w:color w:val="000000"/>
        </w:rPr>
        <w:t>Address:</w:t>
      </w:r>
    </w:p>
    <w:p w14:paraId="703FEC13" w14:textId="77777777" w:rsidR="00360B6E" w:rsidRDefault="00360B6E">
      <w:pPr>
        <w:rPr>
          <w:color w:val="0D0D0D" w:themeColor="text1" w:themeTint="F2"/>
        </w:rPr>
      </w:pPr>
    </w:p>
    <w:p w14:paraId="5F509999" w14:textId="77777777" w:rsidR="00360B6E" w:rsidRDefault="00360B6E">
      <w:pPr>
        <w:rPr>
          <w:color w:val="0D0D0D" w:themeColor="text1" w:themeTint="F2"/>
        </w:rPr>
      </w:pPr>
    </w:p>
    <w:p w14:paraId="322176CC" w14:textId="77777777" w:rsidR="00360B6E" w:rsidRDefault="00360B6E">
      <w:pPr>
        <w:rPr>
          <w:color w:val="0D0D0D" w:themeColor="text1" w:themeTint="F2"/>
        </w:rPr>
      </w:pPr>
    </w:p>
    <w:sectPr w:rsidR="00360B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1B789" w14:textId="77777777" w:rsidR="00A964AF" w:rsidRDefault="00A964AF">
      <w:pPr>
        <w:spacing w:after="0" w:line="240" w:lineRule="auto"/>
      </w:pPr>
      <w:r>
        <w:separator/>
      </w:r>
    </w:p>
  </w:endnote>
  <w:endnote w:type="continuationSeparator" w:id="0">
    <w:p w14:paraId="1177D7D3" w14:textId="77777777" w:rsidR="00A964AF" w:rsidRDefault="00A9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574F6" w14:textId="77777777" w:rsidR="0023529C" w:rsidRDefault="002352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FF6B7" w14:textId="77777777" w:rsidR="0023529C" w:rsidRDefault="002352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75BC" w14:textId="77777777" w:rsidR="0023529C" w:rsidRDefault="002352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8B30E" w14:textId="77777777" w:rsidR="00A964AF" w:rsidRDefault="00A964AF">
      <w:pPr>
        <w:spacing w:after="0" w:line="240" w:lineRule="auto"/>
      </w:pPr>
      <w:r>
        <w:separator/>
      </w:r>
    </w:p>
  </w:footnote>
  <w:footnote w:type="continuationSeparator" w:id="0">
    <w:p w14:paraId="2C11C07B" w14:textId="77777777" w:rsidR="00A964AF" w:rsidRDefault="00A96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D4D07" w14:textId="77777777" w:rsidR="0023529C" w:rsidRDefault="002352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5286316"/>
      <w:docPartObj>
        <w:docPartGallery w:val="Page Numbers (Top of Page)"/>
        <w:docPartUnique/>
      </w:docPartObj>
    </w:sdtPr>
    <w:sdtContent>
      <w:p w14:paraId="3BB58DC4" w14:textId="55708EB5" w:rsidR="00360B6E" w:rsidRDefault="00000000">
        <w:pPr>
          <w:tabs>
            <w:tab w:val="center" w:pos="5400"/>
            <w:tab w:val="left" w:pos="7400"/>
          </w:tabs>
          <w:spacing w:after="0"/>
          <w:rPr>
            <w:u w:val="single"/>
          </w:rPr>
        </w:pPr>
        <w:r>
          <w:tab/>
        </w:r>
        <w:r>
          <w:rPr>
            <w:u w:val="single"/>
          </w:rPr>
          <w:t>SAMPLE ENTRY FORM - OAA 202</w:t>
        </w:r>
        <w:r w:rsidR="0023529C">
          <w:rPr>
            <w:u w:val="single"/>
          </w:rPr>
          <w:t>6</w:t>
        </w:r>
      </w:p>
      <w:p w14:paraId="3F0C63E2" w14:textId="77777777" w:rsidR="00360B6E" w:rsidRDefault="00360B6E">
        <w:pPr>
          <w:tabs>
            <w:tab w:val="center" w:pos="5400"/>
            <w:tab w:val="left" w:pos="7400"/>
          </w:tabs>
          <w:spacing w:after="0"/>
          <w:rPr>
            <w:u w:val="single"/>
          </w:rPr>
        </w:pPr>
      </w:p>
      <w:p w14:paraId="59609A1C" w14:textId="18A853C9" w:rsidR="00360B6E" w:rsidRDefault="002D06A5">
        <w:pPr>
          <w:jc w:val="center"/>
          <w:rPr>
            <w:b/>
            <w:u w:val="single"/>
          </w:rPr>
        </w:pPr>
        <w:r>
          <w:rPr>
            <w:b/>
            <w:u w:val="single"/>
          </w:rPr>
          <w:t>10</w:t>
        </w:r>
        <w:r w:rsidR="0023529C">
          <w:rPr>
            <w:b/>
            <w:u w:val="single"/>
          </w:rPr>
          <w:t>A. INTERNATIONAL – Classic Media</w:t>
        </w:r>
      </w:p>
      <w:p w14:paraId="6A05092C" w14:textId="77777777" w:rsidR="00360B6E" w:rsidRDefault="00000000">
        <w:pPr>
          <w:rPr>
            <w:i/>
            <w:iCs/>
          </w:rPr>
        </w:pPr>
        <w:r>
          <w:rPr>
            <w:rFonts w:ascii="Arial" w:hAnsi="Arial" w:cs="Arial"/>
            <w:i/>
            <w:iCs/>
            <w:color w:val="4A4949"/>
            <w:sz w:val="21"/>
            <w:szCs w:val="21"/>
            <w:shd w:val="clear" w:color="auto" w:fill="FFFFFF"/>
          </w:rPr>
          <w:t>(The entries shall be uploaded on online platform. The sample form is just for reference and to help you compile the information.)</w:t>
        </w:r>
      </w:p>
      <w:bookmarkStart w:id="3" w:name="_Hlk162532338" w:displacedByCustomXml="next"/>
      <w:bookmarkEnd w:id="3" w:displacedByCustomXml="next"/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3402" w14:textId="77777777" w:rsidR="0023529C" w:rsidRDefault="002352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26AC2"/>
    <w:multiLevelType w:val="multilevel"/>
    <w:tmpl w:val="0F9AD91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AA5EE3"/>
    <w:multiLevelType w:val="multilevel"/>
    <w:tmpl w:val="0CD6C4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  <w:b/>
        <w:bCs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1C476C"/>
    <w:multiLevelType w:val="multilevel"/>
    <w:tmpl w:val="8342F5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33767"/>
    <w:multiLevelType w:val="multilevel"/>
    <w:tmpl w:val="46AE09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A497303"/>
    <w:multiLevelType w:val="multilevel"/>
    <w:tmpl w:val="3A9E0A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BEA4EAD"/>
    <w:multiLevelType w:val="multilevel"/>
    <w:tmpl w:val="F3F24E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0756763">
    <w:abstractNumId w:val="2"/>
  </w:num>
  <w:num w:numId="2" w16cid:durableId="577594648">
    <w:abstractNumId w:val="1"/>
  </w:num>
  <w:num w:numId="3" w16cid:durableId="645937062">
    <w:abstractNumId w:val="3"/>
  </w:num>
  <w:num w:numId="4" w16cid:durableId="1523590014">
    <w:abstractNumId w:val="4"/>
  </w:num>
  <w:num w:numId="5" w16cid:durableId="865214078">
    <w:abstractNumId w:val="5"/>
  </w:num>
  <w:num w:numId="6" w16cid:durableId="177500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B6E"/>
    <w:rsid w:val="001472EE"/>
    <w:rsid w:val="00164D5D"/>
    <w:rsid w:val="0023529C"/>
    <w:rsid w:val="002D06A5"/>
    <w:rsid w:val="002F1EBB"/>
    <w:rsid w:val="00360B6E"/>
    <w:rsid w:val="00410200"/>
    <w:rsid w:val="00684550"/>
    <w:rsid w:val="00780391"/>
    <w:rsid w:val="00A964AF"/>
    <w:rsid w:val="00AA4933"/>
    <w:rsid w:val="00EE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F26FA"/>
  <w15:docId w15:val="{EC34C414-6DB6-468A-BE7A-B7E27CAC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5D0D51"/>
  </w:style>
  <w:style w:type="character" w:customStyle="1" w:styleId="FooterChar">
    <w:name w:val="Footer Char"/>
    <w:basedOn w:val="DefaultParagraphFont"/>
    <w:link w:val="Footer"/>
    <w:uiPriority w:val="99"/>
    <w:qFormat/>
    <w:rsid w:val="005D0D51"/>
  </w:style>
  <w:style w:type="character" w:customStyle="1" w:styleId="Bullets">
    <w:name w:val="Bullets"/>
    <w:qFormat/>
    <w:rPr>
      <w:rFonts w:ascii="OpenSymbol" w:eastAsia="OpenSymbol" w:hAnsi="OpenSymbol" w:cs="OpenSymbol"/>
      <w:b/>
      <w:bCs/>
      <w:color w:val="00000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15698"/>
    <w:pPr>
      <w:ind w:left="720"/>
      <w:contextualSpacing/>
    </w:pPr>
  </w:style>
  <w:style w:type="paragraph" w:styleId="NoSpacing">
    <w:name w:val="No Spacing"/>
    <w:uiPriority w:val="1"/>
    <w:qFormat/>
    <w:rsid w:val="00115698"/>
    <w:rPr>
      <w:sz w:val="22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5D0D5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D0D51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FrameContents">
    <w:name w:val="Frame Contents"/>
    <w:basedOn w:val="Normal"/>
    <w:qFormat/>
    <w:rsid w:val="00ED7D76"/>
  </w:style>
  <w:style w:type="paragraph" w:styleId="NormalWeb">
    <w:name w:val="Normal (Web)"/>
    <w:basedOn w:val="Normal"/>
    <w:uiPriority w:val="99"/>
    <w:semiHidden/>
    <w:unhideWhenUsed/>
    <w:qFormat/>
    <w:rsid w:val="00F95D0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HP</cp:lastModifiedBy>
  <cp:revision>22</cp:revision>
  <dcterms:created xsi:type="dcterms:W3CDTF">2020-02-09T07:08:00Z</dcterms:created>
  <dcterms:modified xsi:type="dcterms:W3CDTF">2026-03-29T11:45:00Z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